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92471" w14:textId="552C4702" w:rsidR="00846644" w:rsidRDefault="00846644" w:rsidP="00D97BD4">
      <w:pPr>
        <w:pStyle w:val="Cmsor1"/>
        <w:jc w:val="center"/>
      </w:pPr>
      <w:r>
        <w:t>Akadálymentesítési nyilatkoza</w:t>
      </w:r>
      <w:r w:rsidR="00647734">
        <w:t>t</w:t>
      </w:r>
    </w:p>
    <w:p w14:paraId="43D7E31C" w14:textId="4F466676" w:rsidR="00846644" w:rsidRPr="00285C60" w:rsidRDefault="0019368A" w:rsidP="00285C60">
      <w:pPr>
        <w:pStyle w:val="Szvegtrzs"/>
        <w:jc w:val="both"/>
        <w:rPr>
          <w:b/>
          <w:bCs/>
        </w:rPr>
      </w:pPr>
      <w:r w:rsidRPr="00285C60">
        <w:t xml:space="preserve">A YourParking Kft. </w:t>
      </w:r>
      <w:r w:rsidR="00846644" w:rsidRPr="00285C60">
        <w:t>elkötelezett amellett, hogy honlapját</w:t>
      </w:r>
      <w:r w:rsidR="005424D8" w:rsidRPr="00285C60">
        <w:t>, mobilalkalmazását</w:t>
      </w:r>
      <w:r w:rsidR="00846644" w:rsidRPr="00285C60">
        <w:t xml:space="preserve"> </w:t>
      </w:r>
      <w:r w:rsidRPr="00285C60">
        <w:t>a termékekre és a szolgáltatásokra vonatkozó akadálymentességi követelményeknek való megfelelés általános szabályairól</w:t>
      </w:r>
      <w:r w:rsidR="00846644" w:rsidRPr="00285C60">
        <w:t xml:space="preserve"> szóló 20</w:t>
      </w:r>
      <w:r w:rsidRPr="00285C60">
        <w:t>22</w:t>
      </w:r>
      <w:r w:rsidR="00846644" w:rsidRPr="00285C60">
        <w:t>. évi XV</w:t>
      </w:r>
      <w:r w:rsidRPr="00285C60">
        <w:t>II</w:t>
      </w:r>
      <w:r w:rsidR="00846644" w:rsidRPr="00285C60">
        <w:t xml:space="preserve">. törvény szerint </w:t>
      </w:r>
      <w:r w:rsidR="00111984" w:rsidRPr="00285C60">
        <w:t>akadálymentessé</w:t>
      </w:r>
      <w:r w:rsidR="00846644" w:rsidRPr="00285C60">
        <w:t xml:space="preserve"> tegye.</w:t>
      </w:r>
    </w:p>
    <w:p w14:paraId="4C307DC4" w14:textId="3177F9C1" w:rsidR="00846644" w:rsidRPr="00285C60" w:rsidRDefault="00846644" w:rsidP="00285C60">
      <w:pPr>
        <w:pStyle w:val="Szvegtrzs"/>
        <w:jc w:val="both"/>
      </w:pPr>
      <w:r w:rsidRPr="00285C60">
        <w:t xml:space="preserve">Ezen akadálymentesítési nyilatkozat a </w:t>
      </w:r>
      <w:hyperlink r:id="rId8" w:history="1">
        <w:r w:rsidR="0019368A" w:rsidRPr="00285C60">
          <w:rPr>
            <w:rStyle w:val="Hiperhivatkozs"/>
          </w:rPr>
          <w:t>www.yourparking.hu</w:t>
        </w:r>
      </w:hyperlink>
      <w:r w:rsidR="0019368A" w:rsidRPr="00285C60">
        <w:t xml:space="preserve"> honlap</w:t>
      </w:r>
      <w:r w:rsidRPr="00285C60">
        <w:t xml:space="preserve">ra </w:t>
      </w:r>
      <w:r w:rsidR="002C5901">
        <w:t xml:space="preserve">és applikációkra </w:t>
      </w:r>
      <w:r w:rsidRPr="00285C60">
        <w:t>vonatkozik.</w:t>
      </w:r>
    </w:p>
    <w:p w14:paraId="7B55A4D0" w14:textId="77777777" w:rsidR="00846644" w:rsidRDefault="00846644" w:rsidP="00B05E02">
      <w:pPr>
        <w:pStyle w:val="Cmsor2"/>
      </w:pPr>
      <w:r>
        <w:t>Megfelelőségi státusz</w:t>
      </w:r>
    </w:p>
    <w:p w14:paraId="4BF09688" w14:textId="698FB0C9" w:rsidR="0019368A" w:rsidRDefault="0019368A" w:rsidP="00285C60">
      <w:pPr>
        <w:pStyle w:val="Cmsor2"/>
        <w:jc w:val="both"/>
        <w:rPr>
          <w:rFonts w:eastAsiaTheme="minorEastAsia" w:cstheme="minorBidi"/>
          <w:b w:val="0"/>
          <w:bCs w:val="0"/>
          <w:i/>
          <w:iCs/>
          <w:color w:val="auto"/>
          <w:sz w:val="22"/>
          <w:szCs w:val="22"/>
        </w:rPr>
      </w:pPr>
      <w:r w:rsidRPr="0019368A">
        <w:rPr>
          <w:rFonts w:eastAsiaTheme="minorEastAsia" w:cstheme="minorBidi"/>
          <w:b w:val="0"/>
          <w:bCs w:val="0"/>
          <w:i/>
          <w:iCs/>
          <w:color w:val="auto"/>
          <w:sz w:val="22"/>
          <w:szCs w:val="22"/>
        </w:rPr>
        <w:t>Ez a honlap nem felel meg teljes mértékben a 2022. évi XVII. törvény</w:t>
      </w:r>
      <w:r>
        <w:rPr>
          <w:rFonts w:eastAsiaTheme="minorEastAsia" w:cstheme="minorBidi"/>
          <w:b w:val="0"/>
          <w:bCs w:val="0"/>
          <w:i/>
          <w:iCs/>
          <w:color w:val="auto"/>
          <w:sz w:val="22"/>
          <w:szCs w:val="22"/>
        </w:rPr>
        <w:t xml:space="preserve"> akadálymentesítésről szóló feltételeinek</w:t>
      </w:r>
      <w:r w:rsidRPr="0019368A">
        <w:rPr>
          <w:rFonts w:eastAsiaTheme="minorEastAsia" w:cstheme="minorBidi"/>
          <w:b w:val="0"/>
          <w:bCs w:val="0"/>
          <w:i/>
          <w:iCs/>
          <w:color w:val="auto"/>
          <w:sz w:val="22"/>
          <w:szCs w:val="22"/>
        </w:rPr>
        <w:t xml:space="preserve">. </w:t>
      </w:r>
      <w:r w:rsidR="001108A8">
        <w:rPr>
          <w:rFonts w:eastAsiaTheme="minorEastAsia" w:cstheme="minorBidi"/>
          <w:b w:val="0"/>
          <w:bCs w:val="0"/>
          <w:i/>
          <w:iCs/>
          <w:color w:val="auto"/>
          <w:sz w:val="22"/>
          <w:szCs w:val="22"/>
        </w:rPr>
        <w:t>A google Lighthouse elemzőszoftverével készített önértékelés alapján 100</w:t>
      </w:r>
      <w:r w:rsidR="006766A0">
        <w:rPr>
          <w:rFonts w:eastAsiaTheme="minorEastAsia" w:cstheme="minorBidi"/>
          <w:b w:val="0"/>
          <w:bCs w:val="0"/>
          <w:i/>
          <w:iCs/>
          <w:color w:val="auto"/>
          <w:sz w:val="22"/>
          <w:szCs w:val="22"/>
        </w:rPr>
        <w:t xml:space="preserve"> </w:t>
      </w:r>
      <w:r w:rsidR="001108A8">
        <w:rPr>
          <w:rFonts w:eastAsiaTheme="minorEastAsia" w:cstheme="minorBidi"/>
          <w:b w:val="0"/>
          <w:bCs w:val="0"/>
          <w:i/>
          <w:iCs/>
          <w:color w:val="auto"/>
          <w:sz w:val="22"/>
          <w:szCs w:val="22"/>
        </w:rPr>
        <w:t>%-os megfelelőségi skálán 88</w:t>
      </w:r>
      <w:r w:rsidR="006766A0">
        <w:rPr>
          <w:rFonts w:eastAsiaTheme="minorEastAsia" w:cstheme="minorBidi"/>
          <w:b w:val="0"/>
          <w:bCs w:val="0"/>
          <w:i/>
          <w:iCs/>
          <w:color w:val="auto"/>
          <w:sz w:val="22"/>
          <w:szCs w:val="22"/>
        </w:rPr>
        <w:t xml:space="preserve"> </w:t>
      </w:r>
      <w:r w:rsidR="001108A8">
        <w:rPr>
          <w:rFonts w:eastAsiaTheme="minorEastAsia" w:cstheme="minorBidi"/>
          <w:b w:val="0"/>
          <w:bCs w:val="0"/>
          <w:i/>
          <w:iCs/>
          <w:color w:val="auto"/>
          <w:sz w:val="22"/>
          <w:szCs w:val="22"/>
        </w:rPr>
        <w:t>%-os eredményt ért el, amely 2</w:t>
      </w:r>
      <w:r w:rsidR="006766A0">
        <w:rPr>
          <w:rFonts w:eastAsiaTheme="minorEastAsia" w:cstheme="minorBidi"/>
          <w:b w:val="0"/>
          <w:bCs w:val="0"/>
          <w:i/>
          <w:iCs/>
          <w:color w:val="auto"/>
          <w:sz w:val="22"/>
          <w:szCs w:val="22"/>
        </w:rPr>
        <w:t xml:space="preserve"> </w:t>
      </w:r>
      <w:r w:rsidR="001108A8">
        <w:rPr>
          <w:rFonts w:eastAsiaTheme="minorEastAsia" w:cstheme="minorBidi"/>
          <w:b w:val="0"/>
          <w:bCs w:val="0"/>
          <w:i/>
          <w:iCs/>
          <w:color w:val="auto"/>
          <w:sz w:val="22"/>
          <w:szCs w:val="22"/>
        </w:rPr>
        <w:t xml:space="preserve">%ponttal elmarad a 90%-os teljes megfelelés értékétől. </w:t>
      </w:r>
      <w:r w:rsidRPr="0019368A">
        <w:rPr>
          <w:rFonts w:eastAsiaTheme="minorEastAsia" w:cstheme="minorBidi"/>
          <w:b w:val="0"/>
          <w:bCs w:val="0"/>
          <w:i/>
          <w:iCs/>
          <w:color w:val="auto"/>
          <w:sz w:val="22"/>
          <w:szCs w:val="22"/>
        </w:rPr>
        <w:t xml:space="preserve">A meg nem felelések </w:t>
      </w:r>
      <w:r w:rsidR="001108A8">
        <w:rPr>
          <w:rFonts w:eastAsiaTheme="minorEastAsia" w:cstheme="minorBidi"/>
          <w:b w:val="0"/>
          <w:bCs w:val="0"/>
          <w:i/>
          <w:iCs/>
          <w:color w:val="auto"/>
          <w:sz w:val="22"/>
          <w:szCs w:val="22"/>
        </w:rPr>
        <w:t xml:space="preserve">szoftver által kimutatott </w:t>
      </w:r>
      <w:r w:rsidRPr="0019368A">
        <w:rPr>
          <w:rFonts w:eastAsiaTheme="minorEastAsia" w:cstheme="minorBidi"/>
          <w:b w:val="0"/>
          <w:bCs w:val="0"/>
          <w:i/>
          <w:iCs/>
          <w:color w:val="auto"/>
          <w:sz w:val="22"/>
          <w:szCs w:val="22"/>
        </w:rPr>
        <w:t>jegyzéke alább olvasható.</w:t>
      </w:r>
    </w:p>
    <w:p w14:paraId="0AFE211A" w14:textId="3A1F1397" w:rsidR="006766A0" w:rsidRDefault="001108A8" w:rsidP="006766A0">
      <w:pPr>
        <w:pStyle w:val="Cmsor2"/>
      </w:pPr>
      <w:r>
        <w:t>A 2022. évi XVII. törvénynek való meg nem felelés, n</w:t>
      </w:r>
      <w:r w:rsidR="00846644">
        <w:t>em akadálymentes tartalom</w:t>
      </w:r>
      <w:r w:rsidR="00285C60">
        <w:t xml:space="preserve"> a honlapon</w:t>
      </w:r>
    </w:p>
    <w:p w14:paraId="615FCE22" w14:textId="77777777" w:rsidR="006766A0" w:rsidRPr="006766A0" w:rsidRDefault="006766A0" w:rsidP="006766A0"/>
    <w:p w14:paraId="42FD6652" w14:textId="77777777" w:rsidR="006766A0" w:rsidRDefault="006766A0" w:rsidP="006766A0">
      <w:r>
        <w:t>Az alábbiakban felsorolt tartalom a következő ok(ok) miatt nem akadálymentes:</w:t>
      </w:r>
    </w:p>
    <w:p w14:paraId="0E4B2EEF" w14:textId="77777777" w:rsidR="006766A0" w:rsidRDefault="006766A0" w:rsidP="006766A0">
      <w:pPr>
        <w:pStyle w:val="Listaszerbekezds"/>
        <w:numPr>
          <w:ilvl w:val="0"/>
          <w:numId w:val="11"/>
        </w:numPr>
        <w:spacing w:after="0"/>
      </w:pPr>
      <w:r>
        <w:t>A háttér- és előtérszínek kontrasztaránya nem megfelelő.</w:t>
      </w:r>
    </w:p>
    <w:p w14:paraId="755443D0" w14:textId="77777777" w:rsidR="006766A0" w:rsidRDefault="006766A0" w:rsidP="006766A0">
      <w:pPr>
        <w:pStyle w:val="Listaszerbekezds"/>
        <w:numPr>
          <w:ilvl w:val="0"/>
          <w:numId w:val="11"/>
        </w:numPr>
        <w:spacing w:after="0"/>
      </w:pPr>
      <w:r>
        <w:t>A hivatkozások nem rendelkeznek egyértelmű névvel.</w:t>
      </w:r>
    </w:p>
    <w:p w14:paraId="3CBA7D38" w14:textId="77777777" w:rsidR="006766A0" w:rsidRDefault="006766A0" w:rsidP="006766A0">
      <w:pPr>
        <w:pStyle w:val="Listaszerbekezds"/>
        <w:numPr>
          <w:ilvl w:val="0"/>
          <w:numId w:val="11"/>
        </w:numPr>
        <w:spacing w:after="0"/>
      </w:pPr>
      <w:r>
        <w:t>Az érintési célterületek mérete vagy távolsága nem megfelelő.</w:t>
      </w:r>
    </w:p>
    <w:p w14:paraId="5962B485" w14:textId="77777777" w:rsidR="006766A0" w:rsidRDefault="006766A0" w:rsidP="006766A0">
      <w:pPr>
        <w:pStyle w:val="Listaszerbekezds"/>
        <w:numPr>
          <w:ilvl w:val="0"/>
          <w:numId w:val="11"/>
        </w:numPr>
        <w:spacing w:after="0"/>
      </w:pPr>
      <w:r>
        <w:t>A címsor elemek nem csökkenő sorrendben követik egymást.</w:t>
      </w:r>
    </w:p>
    <w:p w14:paraId="06BB4467" w14:textId="77777777" w:rsidR="006766A0" w:rsidRDefault="006766A0" w:rsidP="001108A8"/>
    <w:p w14:paraId="471D3D8D" w14:textId="6AA4D931" w:rsidR="00C22D0E" w:rsidRDefault="00C22D0E" w:rsidP="00C22D0E">
      <w:pPr>
        <w:pStyle w:val="Cmsor2"/>
      </w:pPr>
      <w:r>
        <w:t>A 2022. évi XVII. törvénynek való meg nem felelés, nem akadálymentes tartalom az applikációban:</w:t>
      </w:r>
    </w:p>
    <w:p w14:paraId="4A66F097" w14:textId="77777777" w:rsidR="00C22D0E" w:rsidRDefault="00C22D0E" w:rsidP="00C22D0E"/>
    <w:p w14:paraId="0165C8FF" w14:textId="65E42318" w:rsidR="00C22D0E" w:rsidRPr="00C22D0E" w:rsidRDefault="00C22D0E" w:rsidP="00C22D0E">
      <w:pPr>
        <w:ind w:left="360"/>
      </w:pPr>
      <w:r w:rsidRPr="00C22D0E">
        <w:t>Androidnál manuális vizsgálat történt, iOS-nél XCode segítségével történt egy beépített funkcióval a vizsgálat</w:t>
      </w:r>
      <w:r>
        <w:t>.</w:t>
      </w:r>
    </w:p>
    <w:p w14:paraId="027C2197" w14:textId="5051F715" w:rsidR="00C22D0E" w:rsidRPr="00C22D0E" w:rsidRDefault="00C22D0E" w:rsidP="00C22D0E">
      <w:pPr>
        <w:ind w:left="360"/>
      </w:pPr>
      <w:r w:rsidRPr="00C22D0E">
        <w:t>A vizsgálati eredmények szerint arra jutottunk, hogy:</w:t>
      </w:r>
    </w:p>
    <w:p w14:paraId="28FAA1BF" w14:textId="77777777" w:rsidR="00C22D0E" w:rsidRDefault="00C22D0E" w:rsidP="00C22D0E">
      <w:pPr>
        <w:pStyle w:val="Listaszerbekezds"/>
        <w:numPr>
          <w:ilvl w:val="0"/>
          <w:numId w:val="13"/>
        </w:numPr>
      </w:pPr>
      <w:r w:rsidRPr="00C22D0E">
        <w:t>Meg kell oldani, hogy az alkalmazás kompatibilis legyen a telefon rendszerbe épített szöveg felolvasójával</w:t>
      </w:r>
      <w:r>
        <w:t>.</w:t>
      </w:r>
    </w:p>
    <w:p w14:paraId="206429CE" w14:textId="77777777" w:rsidR="00C22D0E" w:rsidRDefault="00C22D0E" w:rsidP="00C22D0E">
      <w:pPr>
        <w:pStyle w:val="Listaszerbekezds"/>
        <w:numPr>
          <w:ilvl w:val="0"/>
          <w:numId w:val="13"/>
        </w:numPr>
      </w:pPr>
      <w:r w:rsidRPr="00C22D0E">
        <w:t>A dizájn az kontrasztbarát legyen</w:t>
      </w:r>
      <w:r>
        <w:t xml:space="preserve">, </w:t>
      </w:r>
      <w:r w:rsidRPr="00C22D0E">
        <w:t>ne legyenek nehezen olvasható szövegek</w:t>
      </w:r>
      <w:r>
        <w:t>.</w:t>
      </w:r>
    </w:p>
    <w:p w14:paraId="77DFC8C8" w14:textId="6AB2BC06" w:rsidR="00C22D0E" w:rsidRPr="00C22D0E" w:rsidRDefault="00C22D0E" w:rsidP="00C22D0E">
      <w:pPr>
        <w:pStyle w:val="Listaszerbekezds"/>
        <w:numPr>
          <w:ilvl w:val="0"/>
          <w:numId w:val="13"/>
        </w:numPr>
      </w:pPr>
      <w:r w:rsidRPr="00C22D0E">
        <w:t>A szövegek mérete állítható legyen.</w:t>
      </w:r>
    </w:p>
    <w:p w14:paraId="364E7325" w14:textId="77777777" w:rsidR="00C22D0E" w:rsidRPr="00C22D0E" w:rsidRDefault="00C22D0E" w:rsidP="00C22D0E"/>
    <w:p w14:paraId="705C8ED8" w14:textId="77777777" w:rsidR="00C22D0E" w:rsidRPr="001108A8" w:rsidRDefault="00C22D0E" w:rsidP="001108A8"/>
    <w:p w14:paraId="6BBD3C55" w14:textId="77777777" w:rsidR="00846644" w:rsidRDefault="00846644" w:rsidP="00B05E02">
      <w:pPr>
        <w:pStyle w:val="Cmsor3"/>
      </w:pPr>
      <w:r>
        <w:lastRenderedPageBreak/>
        <w:t>Aránytalan teher</w:t>
      </w:r>
    </w:p>
    <w:p w14:paraId="09CC87B4" w14:textId="44EB2A14" w:rsidR="001108A8" w:rsidRDefault="001108A8" w:rsidP="00C22D0E">
      <w:pPr>
        <w:pStyle w:val="Cmsor3"/>
        <w:jc w:val="both"/>
        <w:rPr>
          <w:rFonts w:eastAsiaTheme="minorEastAsia" w:cstheme="minorBidi"/>
          <w:b w:val="0"/>
          <w:bCs w:val="0"/>
          <w:color w:val="auto"/>
          <w:sz w:val="22"/>
        </w:rPr>
      </w:pPr>
      <w:r w:rsidRPr="001108A8">
        <w:rPr>
          <w:rFonts w:eastAsiaTheme="minorEastAsia" w:cstheme="minorBidi"/>
          <w:b w:val="0"/>
          <w:bCs w:val="0"/>
          <w:color w:val="auto"/>
          <w:sz w:val="22"/>
        </w:rPr>
        <w:t>Informatikai egyeztetést követően megállapításra került, hogy a fenti oldalak bonyolultságára figyelemmel, az akadálymentesítésük hosszabb időt vesz igénybe</w:t>
      </w:r>
      <w:r>
        <w:rPr>
          <w:rFonts w:eastAsiaTheme="minorEastAsia" w:cstheme="minorBidi"/>
          <w:b w:val="0"/>
          <w:bCs w:val="0"/>
          <w:color w:val="auto"/>
          <w:sz w:val="22"/>
        </w:rPr>
        <w:t>, és aránytalan anyagi költséggel járna</w:t>
      </w:r>
      <w:r w:rsidRPr="001108A8">
        <w:rPr>
          <w:rFonts w:eastAsiaTheme="minorEastAsia" w:cstheme="minorBidi"/>
          <w:b w:val="0"/>
          <w:bCs w:val="0"/>
          <w:color w:val="auto"/>
          <w:sz w:val="22"/>
        </w:rPr>
        <w:t>.</w:t>
      </w:r>
    </w:p>
    <w:p w14:paraId="700BF864" w14:textId="77777777" w:rsidR="006766A0" w:rsidRPr="006766A0" w:rsidRDefault="006766A0" w:rsidP="006766A0"/>
    <w:p w14:paraId="54C26EAF" w14:textId="620B60A0" w:rsidR="00846644" w:rsidRDefault="00846644" w:rsidP="00B05E02">
      <w:pPr>
        <w:pStyle w:val="Cmsor3"/>
      </w:pPr>
      <w:r>
        <w:t xml:space="preserve">A tartalom nem tartozik az </w:t>
      </w:r>
      <w:r w:rsidR="00841A73">
        <w:t>alkalmazandó</w:t>
      </w:r>
      <w:r>
        <w:t xml:space="preserve">́ </w:t>
      </w:r>
      <w:r w:rsidR="00841A73">
        <w:t>jogszabályok</w:t>
      </w:r>
      <w:r>
        <w:t xml:space="preserve"> </w:t>
      </w:r>
      <w:r w:rsidR="00841A73">
        <w:t>hatálya</w:t>
      </w:r>
      <w:r>
        <w:t xml:space="preserve"> </w:t>
      </w:r>
      <w:r w:rsidR="00841A73">
        <w:t>alá</w:t>
      </w:r>
    </w:p>
    <w:p w14:paraId="10D28971" w14:textId="77777777" w:rsidR="001108A8" w:rsidRPr="001108A8" w:rsidRDefault="001108A8" w:rsidP="001108A8"/>
    <w:p w14:paraId="421D1C85" w14:textId="53BDDE14" w:rsidR="00846644" w:rsidRPr="001108A8" w:rsidRDefault="001108A8" w:rsidP="006766A0">
      <w:pPr>
        <w:pStyle w:val="Szvegtrzs"/>
        <w:jc w:val="both"/>
      </w:pPr>
      <w:r w:rsidRPr="001108A8">
        <w:t xml:space="preserve">A 2002. évi XVII. tv. 2. § 28. értelmében a YourParking Kft. mikrovállalkozásnak minősül, és ezen törvény 3. § (3) </w:t>
      </w:r>
      <w:r>
        <w:t>„a</w:t>
      </w:r>
      <w:r w:rsidRPr="001108A8">
        <w:t xml:space="preserve"> szolgáltatást nyújtó mikrovállalkozásnak nem kell megfelelnie az 1. melléklet 3. és 4. pontja szerinti akadálymentességi követelményeknek, és mentesül az akadálymentességi követelményeknek való megfeleléssel kapcsolatos e törvényben előírt kötelezettségek teljesítése alól.</w:t>
      </w:r>
      <w:r>
        <w:t>”</w:t>
      </w:r>
    </w:p>
    <w:p w14:paraId="71DBF833" w14:textId="77777777" w:rsidR="00846644" w:rsidRDefault="00846644" w:rsidP="00B05E02">
      <w:pPr>
        <w:pStyle w:val="Cmsor2"/>
      </w:pPr>
      <w:r>
        <w:t>Az akadálymentesítési nyilatkozat el</w:t>
      </w:r>
      <w:r w:rsidR="00841A73">
        <w:t>készítése</w:t>
      </w:r>
    </w:p>
    <w:p w14:paraId="1ECDAD39" w14:textId="25B8FBA6" w:rsidR="00846644" w:rsidRDefault="00846644" w:rsidP="00B05E02">
      <w:pPr>
        <w:pStyle w:val="Szvegtrzs"/>
      </w:pPr>
      <w:r>
        <w:t xml:space="preserve">E nyilatkozat </w:t>
      </w:r>
      <w:r w:rsidR="001108A8">
        <w:rPr>
          <w:i/>
          <w:iCs/>
        </w:rPr>
        <w:t>2025.06.23-</w:t>
      </w:r>
      <w:r>
        <w:t>án készült.</w:t>
      </w:r>
    </w:p>
    <w:p w14:paraId="537B1E60" w14:textId="2B27C3DE" w:rsidR="00846644" w:rsidRPr="00016A94" w:rsidRDefault="00C84830" w:rsidP="00B05E02">
      <w:pPr>
        <w:pStyle w:val="Szvegtrzs"/>
        <w:rPr>
          <w:i/>
          <w:iCs/>
        </w:rPr>
      </w:pPr>
      <w:r>
        <w:t>E</w:t>
      </w:r>
      <w:r w:rsidR="00622DB3">
        <w:t xml:space="preserve"> nyilatkozat </w:t>
      </w:r>
      <w:r w:rsidR="001108A8">
        <w:t>a Google Lighthouse szoftveres ellenőrzése alapján végzett önellerzősés</w:t>
      </w:r>
      <w:r>
        <w:t xml:space="preserve"> alapján készült</w:t>
      </w:r>
      <w:r w:rsidR="00622DB3">
        <w:rPr>
          <w:i/>
          <w:iCs/>
        </w:rPr>
        <w:t>.</w:t>
      </w:r>
    </w:p>
    <w:p w14:paraId="35492B55" w14:textId="487E0EEC" w:rsidR="00846644" w:rsidRDefault="00846644" w:rsidP="00B05E02">
      <w:pPr>
        <w:pStyle w:val="Szvegtrzs"/>
      </w:pPr>
      <w:r>
        <w:t>A nyilatkozatot legutóbb</w:t>
      </w:r>
      <w:r w:rsidR="006766A0">
        <w:t xml:space="preserve"> </w:t>
      </w:r>
      <w:r w:rsidR="001108A8">
        <w:rPr>
          <w:i/>
          <w:iCs/>
        </w:rPr>
        <w:t>2025.06.23</w:t>
      </w:r>
      <w:r>
        <w:t>-án vizsgálták felül.</w:t>
      </w:r>
    </w:p>
    <w:p w14:paraId="53102947" w14:textId="77777777" w:rsidR="00846644" w:rsidRDefault="00846644" w:rsidP="00B05E02">
      <w:pPr>
        <w:pStyle w:val="Cmsor2"/>
      </w:pPr>
      <w:r>
        <w:t>Visszajelzés és elérhetőségek</w:t>
      </w:r>
    </w:p>
    <w:p w14:paraId="1034439D" w14:textId="77777777" w:rsidR="004609EE" w:rsidRDefault="004609EE" w:rsidP="004609EE">
      <w:pPr>
        <w:pStyle w:val="Szvegtrzs"/>
        <w:rPr>
          <w:i/>
          <w:iCs/>
        </w:rPr>
      </w:pPr>
    </w:p>
    <w:p w14:paraId="64F51359" w14:textId="2D6CD690" w:rsidR="004609EE" w:rsidRPr="004609EE" w:rsidRDefault="004609EE" w:rsidP="004609EE">
      <w:pPr>
        <w:pStyle w:val="Szvegtrzs"/>
      </w:pPr>
      <w:r w:rsidRPr="004609EE">
        <w:t xml:space="preserve">Az akadálymentesítésért és a kérések feldolgozásáért felelős: </w:t>
      </w:r>
      <w:r>
        <w:t>YourParking Kft</w:t>
      </w:r>
      <w:r w:rsidRPr="004609EE">
        <w:t>.</w:t>
      </w:r>
    </w:p>
    <w:p w14:paraId="28F42A6E" w14:textId="270F4FE6" w:rsidR="004609EE" w:rsidRPr="004609EE" w:rsidRDefault="004609EE" w:rsidP="004609EE">
      <w:pPr>
        <w:pStyle w:val="Szvegtrzs"/>
      </w:pPr>
      <w:r w:rsidRPr="004609EE">
        <w:t>Az esetleges megfelelőségi hiányosságokat a</w:t>
      </w:r>
      <w:r w:rsidR="006766A0">
        <w:t>z</w:t>
      </w:r>
      <w:r w:rsidRPr="004609EE">
        <w:t xml:space="preserve"> </w:t>
      </w:r>
      <w:r>
        <w:t>info@yourparking.hu</w:t>
      </w:r>
      <w:r w:rsidRPr="004609EE">
        <w:t xml:space="preserve"> e-mail címen jelezheti.</w:t>
      </w:r>
    </w:p>
    <w:p w14:paraId="2C6A29A6" w14:textId="77777777" w:rsidR="004609EE" w:rsidRDefault="004609EE" w:rsidP="00B05E02">
      <w:pPr>
        <w:pStyle w:val="Szvegtrzs"/>
      </w:pPr>
    </w:p>
    <w:p w14:paraId="2FD6E87E" w14:textId="5C0BAA64" w:rsidR="00846644" w:rsidRDefault="00846644" w:rsidP="00B05E02">
      <w:pPr>
        <w:pStyle w:val="Cmsor2"/>
      </w:pPr>
      <w:r>
        <w:t>Végrehajtási eljárás</w:t>
      </w:r>
    </w:p>
    <w:p w14:paraId="21079AEC" w14:textId="77777777" w:rsidR="006766A0" w:rsidRDefault="006766A0" w:rsidP="0003075C">
      <w:pPr>
        <w:rPr>
          <w:b/>
          <w:bCs/>
        </w:rPr>
      </w:pPr>
    </w:p>
    <w:p w14:paraId="71A9DB0C" w14:textId="64C96EDC" w:rsidR="006766A0" w:rsidRDefault="006766A0" w:rsidP="006766A0">
      <w:pPr>
        <w:jc w:val="both"/>
      </w:pPr>
      <w:r w:rsidRPr="006766A0">
        <w:t>A</w:t>
      </w:r>
      <w:r w:rsidR="0003075C" w:rsidRPr="0003075C">
        <w:t xml:space="preserve"> termékekre és a szolgáltatásokra vonatkozó akadálymentességi követelményeknek való megfelelés általános szabályairól szóló 2022. évi XVII. törvény végrehajtásáról</w:t>
      </w:r>
      <w:r w:rsidRPr="006766A0">
        <w:t xml:space="preserve"> a </w:t>
      </w:r>
      <w:r w:rsidRPr="0003075C">
        <w:t>605/2022. (XII. 28.) Korm. rendelet</w:t>
      </w:r>
      <w:r w:rsidRPr="006766A0">
        <w:t xml:space="preserve"> rendelkezik. Ezen a rendelet 1. § f pontjának értelmében a </w:t>
      </w:r>
      <w:r w:rsidRPr="0003075C">
        <w:t>2022. évi XVII. törvény</w:t>
      </w:r>
      <w:r w:rsidR="0003075C" w:rsidRPr="006766A0">
        <w:t> 1. § (2) bekezdés d)-f) pontjában meghatározott szolgáltatások vonatkozásában a fogyasztóvédelmi hatóság</w:t>
      </w:r>
      <w:r w:rsidRPr="006766A0">
        <w:t xml:space="preserve"> az illetékes ellenőrző szerv</w:t>
      </w:r>
      <w:r>
        <w:t>, melynek elérhetősége:</w:t>
      </w:r>
    </w:p>
    <w:p w14:paraId="34D2F740" w14:textId="58860A59" w:rsidR="006766A0" w:rsidRPr="006766A0" w:rsidRDefault="006766A0" w:rsidP="00C22D0E">
      <w:pPr>
        <w:spacing w:after="0"/>
        <w:jc w:val="both"/>
      </w:pPr>
      <w:r w:rsidRPr="006766A0">
        <w:t xml:space="preserve">Honlap: </w:t>
      </w:r>
      <w:hyperlink r:id="rId9" w:history="1">
        <w:r w:rsidRPr="006766A0">
          <w:rPr>
            <w:rStyle w:val="Hiperhivatkozs"/>
          </w:rPr>
          <w:t>https://nkfh.gov.hu/elerhetosegek</w:t>
        </w:r>
      </w:hyperlink>
    </w:p>
    <w:p w14:paraId="5A799E6E" w14:textId="186D5DC6" w:rsidR="006766A0" w:rsidRPr="006766A0" w:rsidRDefault="006766A0" w:rsidP="00C22D0E">
      <w:pPr>
        <w:spacing w:after="0"/>
        <w:jc w:val="both"/>
      </w:pPr>
      <w:r w:rsidRPr="006766A0">
        <w:t xml:space="preserve">E-mail: </w:t>
      </w:r>
      <w:hyperlink r:id="rId10" w:history="1">
        <w:r w:rsidRPr="006766A0">
          <w:rPr>
            <w:rStyle w:val="Hiperhivatkozs"/>
          </w:rPr>
          <w:t>ugyfelszolgalat@nkfh.hu</w:t>
        </w:r>
      </w:hyperlink>
    </w:p>
    <w:p w14:paraId="1E5232DA" w14:textId="32C3D022" w:rsidR="006766A0" w:rsidRDefault="006766A0" w:rsidP="00C22D0E">
      <w:pPr>
        <w:spacing w:after="0"/>
        <w:jc w:val="both"/>
      </w:pPr>
      <w:r w:rsidRPr="006766A0">
        <w:t>Telefon: 06 80 310</w:t>
      </w:r>
      <w:r w:rsidR="00C22D0E">
        <w:t> </w:t>
      </w:r>
      <w:r w:rsidRPr="006766A0">
        <w:t>020</w:t>
      </w:r>
    </w:p>
    <w:p w14:paraId="0868748B" w14:textId="77777777" w:rsidR="00C22D0E" w:rsidRPr="006766A0" w:rsidRDefault="00C22D0E" w:rsidP="00C22D0E">
      <w:pPr>
        <w:spacing w:after="0"/>
        <w:jc w:val="both"/>
      </w:pPr>
    </w:p>
    <w:p w14:paraId="33A8C7F2" w14:textId="77777777" w:rsidR="00C22D0E" w:rsidRDefault="002101CD" w:rsidP="006766A0">
      <w:r>
        <w:t>Jelen akadálymentesítési nyilatkozatot jóváhagyta</w:t>
      </w:r>
      <w:r w:rsidR="006766A0">
        <w:t>:</w:t>
      </w:r>
    </w:p>
    <w:p w14:paraId="69527CAF" w14:textId="1D146D10" w:rsidR="002101CD" w:rsidRPr="00622DB3" w:rsidRDefault="00996E30" w:rsidP="006766A0">
      <w:r>
        <w:br/>
      </w:r>
      <w:r w:rsidR="006766A0">
        <w:t>Dr. Fülöp Zolzán</w:t>
      </w:r>
      <w:r>
        <w:br/>
      </w:r>
      <w:r w:rsidR="006766A0">
        <w:t>a YourParking Kft. ügyvezetője</w:t>
      </w:r>
    </w:p>
    <w:sectPr w:rsidR="002101CD" w:rsidRPr="00622DB3" w:rsidSect="00321F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5A695" w14:textId="77777777" w:rsidR="00B25507" w:rsidRDefault="00B25507" w:rsidP="00647734">
      <w:pPr>
        <w:spacing w:after="0" w:line="240" w:lineRule="auto"/>
      </w:pPr>
      <w:r>
        <w:separator/>
      </w:r>
    </w:p>
  </w:endnote>
  <w:endnote w:type="continuationSeparator" w:id="0">
    <w:p w14:paraId="14C520FF" w14:textId="77777777" w:rsidR="00B25507" w:rsidRDefault="00B25507" w:rsidP="00647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79ED1" w14:textId="77777777" w:rsidR="00B25507" w:rsidRDefault="00B25507" w:rsidP="00647734">
      <w:pPr>
        <w:spacing w:after="0" w:line="240" w:lineRule="auto"/>
      </w:pPr>
      <w:r>
        <w:separator/>
      </w:r>
    </w:p>
  </w:footnote>
  <w:footnote w:type="continuationSeparator" w:id="0">
    <w:p w14:paraId="4DAC2552" w14:textId="77777777" w:rsidR="00B25507" w:rsidRDefault="00B25507" w:rsidP="00647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462F0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8476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208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8D1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B2E2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A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5AE5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2A5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466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1C1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A96DFC"/>
    <w:multiLevelType w:val="hybridMultilevel"/>
    <w:tmpl w:val="537082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F6CE2"/>
    <w:multiLevelType w:val="multilevel"/>
    <w:tmpl w:val="B238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A5546F"/>
    <w:multiLevelType w:val="hybridMultilevel"/>
    <w:tmpl w:val="B5EC91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60855">
    <w:abstractNumId w:val="0"/>
  </w:num>
  <w:num w:numId="2" w16cid:durableId="1880898390">
    <w:abstractNumId w:val="1"/>
  </w:num>
  <w:num w:numId="3" w16cid:durableId="1524635709">
    <w:abstractNumId w:val="2"/>
  </w:num>
  <w:num w:numId="4" w16cid:durableId="2123570580">
    <w:abstractNumId w:val="3"/>
  </w:num>
  <w:num w:numId="5" w16cid:durableId="203442502">
    <w:abstractNumId w:val="8"/>
  </w:num>
  <w:num w:numId="6" w16cid:durableId="1550725109">
    <w:abstractNumId w:val="4"/>
  </w:num>
  <w:num w:numId="7" w16cid:durableId="550074101">
    <w:abstractNumId w:val="5"/>
  </w:num>
  <w:num w:numId="8" w16cid:durableId="400642237">
    <w:abstractNumId w:val="6"/>
  </w:num>
  <w:num w:numId="9" w16cid:durableId="76828436">
    <w:abstractNumId w:val="7"/>
  </w:num>
  <w:num w:numId="10" w16cid:durableId="28141589">
    <w:abstractNumId w:val="9"/>
  </w:num>
  <w:num w:numId="11" w16cid:durableId="729496712">
    <w:abstractNumId w:val="12"/>
  </w:num>
  <w:num w:numId="12" w16cid:durableId="986397095">
    <w:abstractNumId w:val="11"/>
  </w:num>
  <w:num w:numId="13" w16cid:durableId="1624144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644"/>
    <w:rsid w:val="00016A94"/>
    <w:rsid w:val="0003075C"/>
    <w:rsid w:val="000752FD"/>
    <w:rsid w:val="001108A8"/>
    <w:rsid w:val="00111984"/>
    <w:rsid w:val="001307DB"/>
    <w:rsid w:val="001621A9"/>
    <w:rsid w:val="0019368A"/>
    <w:rsid w:val="001B0431"/>
    <w:rsid w:val="001B374C"/>
    <w:rsid w:val="001E1FA5"/>
    <w:rsid w:val="002101CD"/>
    <w:rsid w:val="00285C60"/>
    <w:rsid w:val="002C5901"/>
    <w:rsid w:val="003173A2"/>
    <w:rsid w:val="00321F6C"/>
    <w:rsid w:val="0034758B"/>
    <w:rsid w:val="00392C4E"/>
    <w:rsid w:val="004419F4"/>
    <w:rsid w:val="004609EE"/>
    <w:rsid w:val="004F5219"/>
    <w:rsid w:val="005424D8"/>
    <w:rsid w:val="0058283F"/>
    <w:rsid w:val="006033E5"/>
    <w:rsid w:val="00622DB3"/>
    <w:rsid w:val="00647734"/>
    <w:rsid w:val="006766A0"/>
    <w:rsid w:val="006C0363"/>
    <w:rsid w:val="007B2A72"/>
    <w:rsid w:val="007F11D7"/>
    <w:rsid w:val="00841A73"/>
    <w:rsid w:val="00846644"/>
    <w:rsid w:val="009018E3"/>
    <w:rsid w:val="009172C9"/>
    <w:rsid w:val="00996E30"/>
    <w:rsid w:val="00AD0940"/>
    <w:rsid w:val="00AD2559"/>
    <w:rsid w:val="00AE3539"/>
    <w:rsid w:val="00B05E02"/>
    <w:rsid w:val="00B25507"/>
    <w:rsid w:val="00B72B96"/>
    <w:rsid w:val="00C22D0E"/>
    <w:rsid w:val="00C80C5B"/>
    <w:rsid w:val="00C84830"/>
    <w:rsid w:val="00D07172"/>
    <w:rsid w:val="00D35DDD"/>
    <w:rsid w:val="00D44BB1"/>
    <w:rsid w:val="00D97BD4"/>
    <w:rsid w:val="00DD4D85"/>
    <w:rsid w:val="00E36806"/>
    <w:rsid w:val="00E7623D"/>
    <w:rsid w:val="00E77B37"/>
    <w:rsid w:val="00ED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6DE0"/>
  <w15:chartTrackingRefBased/>
  <w15:docId w15:val="{DD9C9CBF-29FB-3C45-84FE-0F963CDC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758B"/>
  </w:style>
  <w:style w:type="paragraph" w:styleId="Cmsor1">
    <w:name w:val="heading 1"/>
    <w:basedOn w:val="Norml"/>
    <w:next w:val="Norml"/>
    <w:link w:val="Cmsor1Char"/>
    <w:uiPriority w:val="9"/>
    <w:qFormat/>
    <w:rsid w:val="00AD0940"/>
    <w:pPr>
      <w:keepNext/>
      <w:keepLines/>
      <w:spacing w:after="480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D094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D0940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262626" w:themeColor="text1" w:themeTint="D9"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475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475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475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475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4758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475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4758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34758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msor1Char">
    <w:name w:val="Címsor 1 Char"/>
    <w:basedOn w:val="Bekezdsalapbettpusa"/>
    <w:link w:val="Cmsor1"/>
    <w:uiPriority w:val="9"/>
    <w:rsid w:val="00AD0940"/>
    <w:rPr>
      <w:rFonts w:eastAsiaTheme="majorEastAsia" w:cstheme="majorBidi"/>
      <w:b/>
      <w:bCs/>
      <w:color w:val="000000" w:themeColor="text1"/>
      <w:sz w:val="36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AD0940"/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Szvegtrzs">
    <w:name w:val="Body Text"/>
    <w:basedOn w:val="Norml"/>
    <w:link w:val="SzvegtrzsChar"/>
    <w:uiPriority w:val="99"/>
    <w:unhideWhenUsed/>
    <w:rsid w:val="0084664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846644"/>
  </w:style>
  <w:style w:type="character" w:customStyle="1" w:styleId="Cmsor3Char">
    <w:name w:val="Címsor 3 Char"/>
    <w:basedOn w:val="Bekezdsalapbettpusa"/>
    <w:link w:val="Cmsor3"/>
    <w:uiPriority w:val="9"/>
    <w:rsid w:val="00AD0940"/>
    <w:rPr>
      <w:rFonts w:eastAsiaTheme="majorEastAsia" w:cstheme="majorBidi"/>
      <w:b/>
      <w:bCs/>
      <w:color w:val="262626" w:themeColor="text1" w:themeTint="D9"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4758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4758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4758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475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4758B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475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lcm">
    <w:name w:val="Subtitle"/>
    <w:basedOn w:val="Norml"/>
    <w:next w:val="Norml"/>
    <w:link w:val="AlcmChar"/>
    <w:uiPriority w:val="11"/>
    <w:qFormat/>
    <w:rsid w:val="0034758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34758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qFormat/>
    <w:rsid w:val="0034758B"/>
    <w:rPr>
      <w:b/>
      <w:bCs/>
    </w:rPr>
  </w:style>
  <w:style w:type="character" w:styleId="Kiemels">
    <w:name w:val="Emphasis"/>
    <w:basedOn w:val="Bekezdsalapbettpusa"/>
    <w:uiPriority w:val="20"/>
    <w:qFormat/>
    <w:rsid w:val="0034758B"/>
    <w:rPr>
      <w:i/>
      <w:iCs/>
    </w:rPr>
  </w:style>
  <w:style w:type="paragraph" w:styleId="Nincstrkz">
    <w:name w:val="No Spacing"/>
    <w:link w:val="NincstrkzChar"/>
    <w:uiPriority w:val="1"/>
    <w:qFormat/>
    <w:rsid w:val="0034758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34758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34758B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34758B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4758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4758B"/>
    <w:rPr>
      <w:b/>
      <w:bCs/>
      <w:i/>
      <w:iCs/>
      <w:color w:val="4472C4" w:themeColor="accent1"/>
    </w:rPr>
  </w:style>
  <w:style w:type="character" w:styleId="Finomkiemels">
    <w:name w:val="Subtle Emphasis"/>
    <w:basedOn w:val="Bekezdsalapbettpusa"/>
    <w:uiPriority w:val="19"/>
    <w:qFormat/>
    <w:rsid w:val="0034758B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34758B"/>
    <w:rPr>
      <w:b/>
      <w:bCs/>
      <w:i/>
      <w:iCs/>
      <w:color w:val="4472C4" w:themeColor="accent1"/>
    </w:rPr>
  </w:style>
  <w:style w:type="character" w:styleId="Finomhivatkozs">
    <w:name w:val="Subtle Reference"/>
    <w:basedOn w:val="Bekezdsalapbettpusa"/>
    <w:uiPriority w:val="31"/>
    <w:qFormat/>
    <w:rsid w:val="0034758B"/>
    <w:rPr>
      <w:smallCaps/>
      <w:color w:val="ED7D31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34758B"/>
    <w:rPr>
      <w:b/>
      <w:bCs/>
      <w:smallCaps/>
      <w:color w:val="ED7D31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34758B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4758B"/>
    <w:pPr>
      <w:outlineLvl w:val="9"/>
    </w:pPr>
  </w:style>
  <w:style w:type="paragraph" w:customStyle="1" w:styleId="PersonalName">
    <w:name w:val="Personal Name"/>
    <w:basedOn w:val="Cm"/>
    <w:rsid w:val="0034758B"/>
    <w:rPr>
      <w:b/>
      <w:caps/>
      <w:color w:val="000000"/>
      <w:sz w:val="28"/>
      <w:szCs w:val="2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34758B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NincstrkzChar">
    <w:name w:val="Nincs térköz Char"/>
    <w:basedOn w:val="Bekezdsalapbettpusa"/>
    <w:link w:val="Nincstrkz"/>
    <w:uiPriority w:val="1"/>
    <w:rsid w:val="0034758B"/>
  </w:style>
  <w:style w:type="paragraph" w:styleId="Buborkszveg">
    <w:name w:val="Balloon Text"/>
    <w:basedOn w:val="Norml"/>
    <w:link w:val="BuborkszvegChar"/>
    <w:uiPriority w:val="99"/>
    <w:semiHidden/>
    <w:unhideWhenUsed/>
    <w:rsid w:val="004F5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5219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4773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4773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4773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2101C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101C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101C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101C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101CD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03075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30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0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88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2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3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18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75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rparking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gyfelszolgalat@nkfh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kfh.gov.hu/elerhetosege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A309BF-E0DB-44AF-B4D6-A98A7316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453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Akadálymentesítési nyilatkozat</vt:lpstr>
    </vt:vector>
  </TitlesOfParts>
  <Manager/>
  <Company/>
  <LinksUpToDate>false</LinksUpToDate>
  <CharactersWithSpaces>3572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Akadálymentesítési nyilatkozat</dc:title>
  <dc:subject/>
  <dc:creator>Kővári Gábor</dc:creator>
  <cp:keywords/>
  <dc:description/>
  <cp:lastModifiedBy>Ferenc Kapui</cp:lastModifiedBy>
  <cp:revision>8</cp:revision>
  <dcterms:created xsi:type="dcterms:W3CDTF">2025-06-23T10:19:00Z</dcterms:created>
  <dcterms:modified xsi:type="dcterms:W3CDTF">2025-06-26T10:09:00Z</dcterms:modified>
  <cp:category/>
</cp:coreProperties>
</file>